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A" w:rsidRPr="00170E2A" w:rsidRDefault="00170E2A" w:rsidP="00170E2A">
      <w:pPr>
        <w:pStyle w:val="prastasistinklapis"/>
        <w:jc w:val="center"/>
        <w:rPr>
          <w:b/>
          <w:caps/>
        </w:rPr>
      </w:pPr>
      <w:r>
        <w:rPr>
          <w:b/>
          <w:caps/>
        </w:rPr>
        <w:t xml:space="preserve">Šilutės r. Švėkšnos „Saulės“ </w:t>
      </w:r>
      <w:r w:rsidR="00C66062" w:rsidRPr="00170E2A">
        <w:rPr>
          <w:b/>
          <w:caps/>
        </w:rPr>
        <w:t>gimna</w:t>
      </w:r>
      <w:r w:rsidR="00760E1E" w:rsidRPr="00170E2A">
        <w:rPr>
          <w:b/>
          <w:caps/>
        </w:rPr>
        <w:t>zija</w:t>
      </w:r>
    </w:p>
    <w:p w:rsidR="00170E2A" w:rsidRDefault="00760E1E" w:rsidP="00170E2A">
      <w:pPr>
        <w:pStyle w:val="prastasistinklapis"/>
        <w:jc w:val="center"/>
      </w:pPr>
      <w:r w:rsidRPr="00170E2A">
        <w:rPr>
          <w:caps/>
        </w:rPr>
        <w:t xml:space="preserve">skelbia atranką </w:t>
      </w:r>
      <w:r w:rsidR="00926FF6" w:rsidRPr="00170E2A">
        <w:rPr>
          <w:caps/>
        </w:rPr>
        <w:t>specialiojo</w:t>
      </w:r>
      <w:r w:rsidR="00C66062" w:rsidRPr="00170E2A">
        <w:rPr>
          <w:caps/>
        </w:rPr>
        <w:t xml:space="preserve"> pedagogo pareigoms užimti</w:t>
      </w:r>
    </w:p>
    <w:p w:rsidR="00C66062" w:rsidRPr="003B72F8" w:rsidRDefault="00170E2A" w:rsidP="00170E2A">
      <w:pPr>
        <w:pStyle w:val="prastasistinklapis"/>
        <w:jc w:val="center"/>
      </w:pPr>
      <w:r>
        <w:t xml:space="preserve">Skelbimo paskelbimo data </w:t>
      </w:r>
      <w:r w:rsidR="00C66062" w:rsidRPr="003B72F8">
        <w:t>2017-09-</w:t>
      </w:r>
      <w:r w:rsidR="00465E8B">
        <w:t>06</w:t>
      </w:r>
    </w:p>
    <w:p w:rsidR="00C66062" w:rsidRPr="003B72F8" w:rsidRDefault="00C66062" w:rsidP="0017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2F8">
        <w:rPr>
          <w:rStyle w:val="Grietas"/>
          <w:rFonts w:ascii="Times New Roman" w:hAnsi="Times New Roman" w:cs="Times New Roman"/>
          <w:sz w:val="24"/>
          <w:szCs w:val="24"/>
        </w:rPr>
        <w:t xml:space="preserve">Darbo pobūdis: </w:t>
      </w:r>
      <w:r w:rsidR="00176F6A" w:rsidRPr="003B72F8">
        <w:rPr>
          <w:rFonts w:ascii="Times New Roman" w:hAnsi="Times New Roman" w:cs="Times New Roman"/>
          <w:sz w:val="24"/>
          <w:szCs w:val="24"/>
        </w:rPr>
        <w:t>Specialusis pedagogas teikia specialiąją pedagoginę pagalbą mokiniams, turintiems specialiųjų ugdymosi poreikių, mokym</w:t>
      </w:r>
      <w:r w:rsidR="00465E8B">
        <w:rPr>
          <w:rFonts w:ascii="Times New Roman" w:hAnsi="Times New Roman" w:cs="Times New Roman"/>
          <w:sz w:val="24"/>
          <w:szCs w:val="24"/>
        </w:rPr>
        <w:t>osi sunkumų.</w:t>
      </w:r>
    </w:p>
    <w:p w:rsidR="00C66062" w:rsidRPr="003B72F8" w:rsidRDefault="00C66062" w:rsidP="00170E2A">
      <w:pPr>
        <w:pStyle w:val="prastasistinklapis"/>
        <w:jc w:val="both"/>
      </w:pPr>
      <w:r w:rsidRPr="003B72F8">
        <w:rPr>
          <w:rStyle w:val="Grietas"/>
        </w:rPr>
        <w:t>Darbo krūvis</w:t>
      </w:r>
      <w:r w:rsidRPr="003B72F8">
        <w:t xml:space="preserve"> – 1 </w:t>
      </w:r>
      <w:r w:rsidR="00170E2A">
        <w:t>etatas, sutartis – neterminuota.</w:t>
      </w:r>
    </w:p>
    <w:p w:rsidR="00C66062" w:rsidRPr="003B72F8" w:rsidRDefault="00C66062" w:rsidP="00170E2A">
      <w:pPr>
        <w:pStyle w:val="prastasistinklapis"/>
        <w:jc w:val="both"/>
      </w:pPr>
      <w:r w:rsidRPr="003B72F8">
        <w:t xml:space="preserve">Atranka vykdoma pagal Mokytojų priėmimo ir atleidimo iš darbo tvarkos aprašą, patvirtintą LR Švietimo ir mokslo ministro 2011 m. rugsėjo 15 d. įsakymu Nr. V-1680. </w:t>
      </w:r>
    </w:p>
    <w:p w:rsidR="00C66062" w:rsidRPr="003B72F8" w:rsidRDefault="00C66062" w:rsidP="00170E2A">
      <w:pPr>
        <w:pStyle w:val="prastasistinklapis"/>
        <w:jc w:val="both"/>
      </w:pPr>
      <w:r w:rsidRPr="003B72F8">
        <w:t xml:space="preserve">Darbo užmokestis nustatomas vadovaujantis Švietimo įstaigų darbuotojų ir kitų pedagoginių darbuotojų darbo apmokėjimo tvarkos aprašu. </w:t>
      </w:r>
    </w:p>
    <w:p w:rsidR="00C66062" w:rsidRPr="003B72F8" w:rsidRDefault="00C66062" w:rsidP="00170E2A">
      <w:pPr>
        <w:pStyle w:val="prastasistinklapis"/>
        <w:jc w:val="both"/>
      </w:pPr>
      <w:r w:rsidRPr="003B72F8">
        <w:rPr>
          <w:rStyle w:val="Grietas"/>
        </w:rPr>
        <w:t>Kvalifikaciniai reikalavimai:</w:t>
      </w:r>
      <w:r w:rsidR="00176F6A" w:rsidRPr="003B72F8">
        <w:rPr>
          <w:rStyle w:val="Grietas"/>
        </w:rPr>
        <w:t xml:space="preserve"> </w:t>
      </w:r>
      <w:proofErr w:type="spellStart"/>
      <w:r w:rsidR="00176F6A" w:rsidRPr="009F23CC">
        <w:rPr>
          <w:rStyle w:val="Grietas"/>
          <w:b w:val="0"/>
        </w:rPr>
        <w:t>spec</w:t>
      </w:r>
      <w:proofErr w:type="spellEnd"/>
      <w:r w:rsidR="009F23CC">
        <w:rPr>
          <w:rStyle w:val="Grietas"/>
          <w:b w:val="0"/>
        </w:rPr>
        <w:t>.</w:t>
      </w:r>
      <w:r w:rsidR="00176F6A" w:rsidRPr="003B72F8">
        <w:rPr>
          <w:rStyle w:val="Grietas"/>
          <w:b w:val="0"/>
        </w:rPr>
        <w:t xml:space="preserve"> pedagogas privalo</w:t>
      </w:r>
      <w:r w:rsidR="00176F6A" w:rsidRPr="003B72F8">
        <w:rPr>
          <w:rStyle w:val="Grietas"/>
        </w:rPr>
        <w:t xml:space="preserve"> </w:t>
      </w:r>
      <w:r w:rsidRPr="003B72F8">
        <w:t xml:space="preserve"> </w:t>
      </w:r>
      <w:r w:rsidR="00176F6A" w:rsidRPr="003B72F8">
        <w:t>turėti aukštąjį išsilavinimą pagal specialiosios pedagogikos studijų programas arba edukologijos, pedagogikos studijų krypties programas ir specialiojo pedagogo (</w:t>
      </w:r>
      <w:proofErr w:type="spellStart"/>
      <w:r w:rsidR="00176F6A" w:rsidRPr="003B72F8">
        <w:t>oligofrenope</w:t>
      </w:r>
      <w:r w:rsidR="00170E2A">
        <w:t>dagogo</w:t>
      </w:r>
      <w:proofErr w:type="spellEnd"/>
      <w:r w:rsidR="00170E2A">
        <w:t>) profesinę kvalifikaciją.</w:t>
      </w:r>
    </w:p>
    <w:p w:rsidR="00C66062" w:rsidRPr="003B72F8" w:rsidRDefault="00C66062" w:rsidP="00170E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73">
        <w:rPr>
          <w:rFonts w:ascii="Times New Roman" w:eastAsia="Times New Roman" w:hAnsi="Times New Roman" w:cs="Times New Roman"/>
          <w:b/>
          <w:sz w:val="24"/>
          <w:szCs w:val="24"/>
        </w:rPr>
        <w:t>Privalumai</w:t>
      </w:r>
      <w:r w:rsidRPr="003B72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65E8B">
        <w:rPr>
          <w:rFonts w:ascii="Times New Roman" w:hAnsi="Times New Roman" w:cs="Times New Roman"/>
          <w:sz w:val="24"/>
          <w:szCs w:val="24"/>
        </w:rPr>
        <w:t xml:space="preserve"> spec. p</w:t>
      </w:r>
      <w:r w:rsidR="00176F6A" w:rsidRPr="003B72F8">
        <w:rPr>
          <w:rFonts w:ascii="Times New Roman" w:hAnsi="Times New Roman" w:cs="Times New Roman"/>
          <w:sz w:val="24"/>
          <w:szCs w:val="24"/>
        </w:rPr>
        <w:t>edagogas turi žinoti pedagoginio vertinimo metodikas, gebėti atlikti pedagoginį mokinių vertinimą, nustatyti jų žinių, mokėjimų, įgūdžių, gebėjimų lygį ir jų a</w:t>
      </w:r>
      <w:r w:rsidR="00465E8B">
        <w:rPr>
          <w:rFonts w:ascii="Times New Roman" w:hAnsi="Times New Roman" w:cs="Times New Roman"/>
          <w:sz w:val="24"/>
          <w:szCs w:val="24"/>
        </w:rPr>
        <w:t>titikimą ugdymo programoms</w:t>
      </w:r>
      <w:r w:rsidR="00176F6A" w:rsidRPr="003B72F8">
        <w:rPr>
          <w:rFonts w:ascii="Times New Roman" w:hAnsi="Times New Roman" w:cs="Times New Roman"/>
          <w:sz w:val="24"/>
          <w:szCs w:val="24"/>
        </w:rPr>
        <w:t>, įvertinti pažangą; išmanyti specialiųjų poreikių mokinių ugdymo metodus, gebėti juos taikyti padedant specialiųjų ugdymosi poreikių mokiniams įs</w:t>
      </w:r>
      <w:r w:rsidR="00465E8B">
        <w:rPr>
          <w:rFonts w:ascii="Times New Roman" w:hAnsi="Times New Roman" w:cs="Times New Roman"/>
          <w:sz w:val="24"/>
          <w:szCs w:val="24"/>
        </w:rPr>
        <w:t>isavinti mokomąją medžiagą.</w:t>
      </w:r>
      <w:r w:rsidR="00A62CC8" w:rsidRPr="00A62CC8">
        <w:rPr>
          <w:rFonts w:ascii="Times New Roman" w:hAnsi="Times New Roman" w:cs="Times New Roman"/>
          <w:sz w:val="24"/>
          <w:szCs w:val="24"/>
        </w:rPr>
        <w:t xml:space="preserve"> </w:t>
      </w:r>
      <w:r w:rsidR="00170E2A">
        <w:rPr>
          <w:rFonts w:ascii="Times New Roman" w:hAnsi="Times New Roman" w:cs="Times New Roman"/>
          <w:sz w:val="24"/>
          <w:szCs w:val="24"/>
        </w:rPr>
        <w:t>Gebėti valdyti i</w:t>
      </w:r>
      <w:r w:rsidR="00A62CC8">
        <w:rPr>
          <w:rFonts w:ascii="Times New Roman" w:hAnsi="Times New Roman" w:cs="Times New Roman"/>
          <w:sz w:val="24"/>
          <w:szCs w:val="24"/>
        </w:rPr>
        <w:t>nformacin</w:t>
      </w:r>
      <w:r w:rsidR="00170E2A">
        <w:rPr>
          <w:rFonts w:ascii="Times New Roman" w:hAnsi="Times New Roman" w:cs="Times New Roman"/>
          <w:sz w:val="24"/>
          <w:szCs w:val="24"/>
        </w:rPr>
        <w:t>es</w:t>
      </w:r>
      <w:r w:rsidR="00A62CC8">
        <w:rPr>
          <w:rFonts w:ascii="Times New Roman" w:hAnsi="Times New Roman" w:cs="Times New Roman"/>
          <w:sz w:val="24"/>
          <w:szCs w:val="24"/>
        </w:rPr>
        <w:t xml:space="preserve"> ir komunikacin</w:t>
      </w:r>
      <w:r w:rsidR="00170E2A">
        <w:rPr>
          <w:rFonts w:ascii="Times New Roman" w:hAnsi="Times New Roman" w:cs="Times New Roman"/>
          <w:sz w:val="24"/>
          <w:szCs w:val="24"/>
        </w:rPr>
        <w:t>es</w:t>
      </w:r>
      <w:r w:rsidR="00A62CC8">
        <w:rPr>
          <w:rFonts w:ascii="Times New Roman" w:hAnsi="Times New Roman" w:cs="Times New Roman"/>
          <w:sz w:val="24"/>
          <w:szCs w:val="24"/>
        </w:rPr>
        <w:t xml:space="preserve"> technologij</w:t>
      </w:r>
      <w:r w:rsidR="00170E2A">
        <w:rPr>
          <w:rFonts w:ascii="Times New Roman" w:hAnsi="Times New Roman" w:cs="Times New Roman"/>
          <w:sz w:val="24"/>
          <w:szCs w:val="24"/>
        </w:rPr>
        <w:t>as</w:t>
      </w:r>
      <w:r w:rsidR="00A62CC8">
        <w:rPr>
          <w:rFonts w:ascii="Times New Roman" w:hAnsi="Times New Roman" w:cs="Times New Roman"/>
          <w:sz w:val="24"/>
          <w:szCs w:val="24"/>
        </w:rPr>
        <w:t>.</w:t>
      </w:r>
    </w:p>
    <w:p w:rsidR="00C66062" w:rsidRPr="003B72F8" w:rsidRDefault="00C66062" w:rsidP="00170E2A">
      <w:pPr>
        <w:pStyle w:val="prastasistinklapis"/>
        <w:jc w:val="both"/>
      </w:pPr>
      <w:r w:rsidRPr="003B72F8">
        <w:rPr>
          <w:b/>
        </w:rPr>
        <w:t>Profesinė kvalifikacija</w:t>
      </w:r>
      <w:r w:rsidR="00176F6A" w:rsidRPr="003B72F8">
        <w:t>: specialusis pedagogas</w:t>
      </w:r>
      <w:r w:rsidR="00170E2A">
        <w:t>.</w:t>
      </w:r>
    </w:p>
    <w:p w:rsidR="00C66062" w:rsidRPr="003B72F8" w:rsidRDefault="00C66062" w:rsidP="009F23CC">
      <w:pPr>
        <w:pStyle w:val="prastasistinklapis"/>
        <w:spacing w:after="0" w:afterAutospacing="0"/>
        <w:jc w:val="both"/>
      </w:pPr>
      <w:r w:rsidRPr="003B72F8">
        <w:rPr>
          <w:rStyle w:val="Grietas"/>
        </w:rPr>
        <w:t>Atrankai pateikti šiuos dokumentus:</w:t>
      </w:r>
      <w:r w:rsidRPr="003B72F8">
        <w:t xml:space="preserve"> </w:t>
      </w:r>
    </w:p>
    <w:p w:rsidR="00C66062" w:rsidRPr="003B72F8" w:rsidRDefault="00C66062" w:rsidP="009F23CC">
      <w:pPr>
        <w:pStyle w:val="prastasistinklapis"/>
        <w:spacing w:before="0" w:beforeAutospacing="0" w:after="0" w:afterAutospacing="0"/>
        <w:jc w:val="both"/>
      </w:pPr>
      <w:r w:rsidRPr="003B72F8">
        <w:t xml:space="preserve">1. Prašymą leisti dalyvauti atrankoje. </w:t>
      </w:r>
    </w:p>
    <w:p w:rsidR="00C66062" w:rsidRPr="003B72F8" w:rsidRDefault="00C66062" w:rsidP="009F23CC">
      <w:pPr>
        <w:pStyle w:val="prastasistinklapis"/>
        <w:spacing w:before="0" w:beforeAutospacing="0" w:after="0" w:afterAutospacing="0"/>
        <w:jc w:val="both"/>
      </w:pPr>
      <w:r w:rsidRPr="003B72F8">
        <w:t xml:space="preserve">2. Asmens tapatybę patvirtinančio dokumento kopiją. </w:t>
      </w:r>
    </w:p>
    <w:p w:rsidR="00C66062" w:rsidRPr="003B72F8" w:rsidRDefault="00C66062" w:rsidP="00170E2A">
      <w:pPr>
        <w:pStyle w:val="prastasistinklapis"/>
        <w:spacing w:before="0" w:beforeAutospacing="0" w:after="0" w:afterAutospacing="0"/>
        <w:jc w:val="both"/>
      </w:pPr>
      <w:r w:rsidRPr="003B72F8">
        <w:t xml:space="preserve">3. Išsilavinimą patvirtinančio dokumento kopiją. </w:t>
      </w:r>
    </w:p>
    <w:p w:rsidR="00C66062" w:rsidRPr="003B72F8" w:rsidRDefault="00C66062" w:rsidP="00170E2A">
      <w:pPr>
        <w:pStyle w:val="prastasistinklapis"/>
        <w:spacing w:before="0" w:beforeAutospacing="0" w:after="0" w:afterAutospacing="0"/>
        <w:jc w:val="both"/>
      </w:pPr>
      <w:r w:rsidRPr="003B72F8">
        <w:t xml:space="preserve">4. Gyvenimo aprašymą (CV). </w:t>
      </w:r>
    </w:p>
    <w:p w:rsidR="00C66062" w:rsidRPr="003B72F8" w:rsidRDefault="00C66062" w:rsidP="00170E2A">
      <w:pPr>
        <w:pStyle w:val="prastasistinklapis"/>
        <w:spacing w:before="0" w:beforeAutospacing="0" w:after="0" w:afterAutospacing="0"/>
        <w:jc w:val="both"/>
      </w:pPr>
      <w:r w:rsidRPr="003B72F8">
        <w:t xml:space="preserve">5. Motyvacinį laišką. </w:t>
      </w:r>
    </w:p>
    <w:p w:rsidR="00C66062" w:rsidRPr="003B72F8" w:rsidRDefault="00C66062" w:rsidP="00170E2A">
      <w:pPr>
        <w:pStyle w:val="prastasistinklapis"/>
        <w:spacing w:before="0" w:beforeAutospacing="0" w:after="0" w:afterAutospacing="0"/>
        <w:jc w:val="both"/>
      </w:pPr>
      <w:r w:rsidRPr="003B72F8">
        <w:t xml:space="preserve">6. Buvusių darboviečių rekomendacinius laiškus (jeigu turite darbo patirties). </w:t>
      </w:r>
    </w:p>
    <w:p w:rsidR="00C66062" w:rsidRPr="003B72F8" w:rsidRDefault="00C66062" w:rsidP="00170E2A">
      <w:pPr>
        <w:pStyle w:val="prastasistinklapis"/>
        <w:spacing w:after="0" w:afterAutospacing="0"/>
        <w:jc w:val="both"/>
      </w:pPr>
      <w:r w:rsidRPr="003B72F8">
        <w:t>Pretendentai dokumentus skelbime nurodytu adresu pristato asmeniškai, elektroniniu paštu arba registruotu laišku. Dokumenta</w:t>
      </w:r>
      <w:r w:rsidR="00AF3473">
        <w:t xml:space="preserve">i priimami nuo 2017 m. rugsėjo </w:t>
      </w:r>
      <w:r w:rsidR="00465E8B">
        <w:t>06 d. iki rugsėjo 19</w:t>
      </w:r>
      <w:r w:rsidRPr="003B72F8">
        <w:t xml:space="preserve">d. </w:t>
      </w:r>
    </w:p>
    <w:p w:rsidR="00C66062" w:rsidRPr="003B72F8" w:rsidRDefault="00C66062" w:rsidP="0017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2F8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originalai pateikiami atrankos dieną ir sutikrinti grąžinami pretendentui</w:t>
      </w:r>
      <w:r w:rsidRPr="003B72F8">
        <w:rPr>
          <w:rFonts w:ascii="Times New Roman" w:eastAsia="Times New Roman" w:hAnsi="Times New Roman" w:cs="Times New Roman"/>
          <w:color w:val="3D3D3D"/>
          <w:sz w:val="24"/>
          <w:szCs w:val="24"/>
          <w:lang w:eastAsia="lt-LT"/>
        </w:rPr>
        <w:t xml:space="preserve">. </w:t>
      </w:r>
      <w:r w:rsidRPr="003B72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Dokumentai priimami </w:t>
      </w:r>
      <w:r w:rsidR="00F5311F" w:rsidRPr="003B72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dienomis </w:t>
      </w:r>
      <w:r w:rsidRPr="003B72F8">
        <w:rPr>
          <w:rFonts w:ascii="Times New Roman" w:eastAsia="Times New Roman" w:hAnsi="Times New Roman" w:cs="Times New Roman"/>
          <w:sz w:val="24"/>
          <w:szCs w:val="24"/>
          <w:lang w:eastAsia="lt-LT"/>
        </w:rPr>
        <w:t>14 kalendorinių dienų nuo konkurso paskelbimo</w:t>
      </w:r>
      <w:r w:rsidR="00F531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datos.</w:t>
      </w:r>
    </w:p>
    <w:p w:rsidR="00170E2A" w:rsidRDefault="00C66062" w:rsidP="00170E2A">
      <w:pPr>
        <w:pStyle w:val="prastasistinklapis"/>
        <w:jc w:val="both"/>
      </w:pPr>
      <w:r w:rsidRPr="00465E8B">
        <w:t>Pret</w:t>
      </w:r>
      <w:r w:rsidR="00170E2A">
        <w:t>endentai, atitinkantys atrankos</w:t>
      </w:r>
      <w:r w:rsidRPr="00465E8B">
        <w:t xml:space="preserve"> reikalavimus, bus informuoti asmeniškai </w:t>
      </w:r>
      <w:r w:rsidR="00F5311F">
        <w:t>ir 2017 m. rugsėjo 22</w:t>
      </w:r>
      <w:r w:rsidRPr="00465E8B">
        <w:t xml:space="preserve"> </w:t>
      </w:r>
      <w:r w:rsidRPr="00F5311F">
        <w:t>d</w:t>
      </w:r>
      <w:r w:rsidRPr="003B72F8">
        <w:t>. pakviesti atrankos pokalbiui (valanda bus nurodyta kiekvienam pretendentui asmeniškai)</w:t>
      </w:r>
      <w:r w:rsidR="00170E2A">
        <w:t>.</w:t>
      </w:r>
      <w:bookmarkStart w:id="0" w:name="_GoBack"/>
      <w:bookmarkEnd w:id="0"/>
    </w:p>
    <w:p w:rsidR="00C66062" w:rsidRPr="003B72F8" w:rsidRDefault="00C66062" w:rsidP="00170E2A">
      <w:pPr>
        <w:pStyle w:val="prastasistinklapis"/>
        <w:jc w:val="both"/>
      </w:pPr>
      <w:r w:rsidRPr="003B72F8">
        <w:t xml:space="preserve">Informacija apie atranką skelbiama Darbo biržos internetinėje svetainėje adresu: </w:t>
      </w:r>
      <w:proofErr w:type="spellStart"/>
      <w:r w:rsidRPr="003B72F8">
        <w:t>www.ldb.lt</w:t>
      </w:r>
      <w:proofErr w:type="spellEnd"/>
      <w:r w:rsidR="009F23CC">
        <w:t>.</w:t>
      </w:r>
      <w:r w:rsidRPr="003B72F8">
        <w:t xml:space="preserve"> </w:t>
      </w:r>
    </w:p>
    <w:p w:rsidR="009F23CC" w:rsidRDefault="00B7190B" w:rsidP="00170E2A">
      <w:pPr>
        <w:pStyle w:val="prastasistinklapis"/>
        <w:spacing w:before="0" w:beforeAutospacing="0" w:after="0" w:afterAutospacing="0"/>
        <w:jc w:val="both"/>
        <w:rPr>
          <w:lang w:val="en-US"/>
        </w:rPr>
      </w:pPr>
      <w:r>
        <w:t>Švėkšnos „Saulės“ gimnazijos a</w:t>
      </w:r>
      <w:r w:rsidR="001B384B" w:rsidRPr="003B72F8">
        <w:t>dresas: Sodo g. 1,</w:t>
      </w:r>
      <w:r w:rsidR="00F5311F">
        <w:t xml:space="preserve"> Švėkšnos mstl., Šilutės r. </w:t>
      </w:r>
      <w:proofErr w:type="spellStart"/>
      <w:r w:rsidR="00F5311F">
        <w:t>sav</w:t>
      </w:r>
      <w:proofErr w:type="spellEnd"/>
      <w:r w:rsidR="009F23CC">
        <w:rPr>
          <w:lang w:val="en-US"/>
        </w:rPr>
        <w:t>.</w:t>
      </w:r>
    </w:p>
    <w:p w:rsidR="00C66062" w:rsidRPr="009F23CC" w:rsidRDefault="009F23CC" w:rsidP="00170E2A">
      <w:pPr>
        <w:pStyle w:val="prastasistinklapis"/>
        <w:spacing w:before="0" w:beforeAutospacing="0" w:after="0" w:afterAutospacing="0"/>
        <w:jc w:val="both"/>
        <w:rPr>
          <w:lang w:val="en-US"/>
        </w:rPr>
      </w:pPr>
      <w:r>
        <w:t>T</w:t>
      </w:r>
      <w:r w:rsidR="0015491C">
        <w:t>elefonai pasiteiravimui:</w:t>
      </w:r>
      <w:r w:rsidR="00F5311F">
        <w:t xml:space="preserve"> 8 441 48 282, 8 441 48 353;</w:t>
      </w:r>
      <w:r w:rsidR="00B7190B">
        <w:t xml:space="preserve"> </w:t>
      </w:r>
      <w:r w:rsidR="00C66062" w:rsidRPr="003B72F8">
        <w:t xml:space="preserve">el. p. </w:t>
      </w:r>
      <w:hyperlink r:id="rId5" w:history="1">
        <w:r w:rsidR="00C66062" w:rsidRPr="003B72F8">
          <w:rPr>
            <w:rStyle w:val="Hipersaitas"/>
          </w:rPr>
          <w:t>rastine</w:t>
        </w:r>
        <w:r w:rsidR="00C66062" w:rsidRPr="003B72F8">
          <w:rPr>
            <w:rStyle w:val="Hipersaitas"/>
            <w:lang w:val="en-US"/>
          </w:rPr>
          <w:t>@saule.silute.lm.lt</w:t>
        </w:r>
      </w:hyperlink>
      <w:r w:rsidR="00C66062" w:rsidRPr="003B72F8">
        <w:t xml:space="preserve"> </w:t>
      </w:r>
    </w:p>
    <w:p w:rsidR="00014F57" w:rsidRDefault="00014F57"/>
    <w:sectPr w:rsidR="00014F57" w:rsidSect="00170E2A">
      <w:pgSz w:w="11906" w:h="16838"/>
      <w:pgMar w:top="567" w:right="720" w:bottom="567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0E"/>
    <w:rsid w:val="00014F57"/>
    <w:rsid w:val="00064922"/>
    <w:rsid w:val="0015491C"/>
    <w:rsid w:val="00170E2A"/>
    <w:rsid w:val="00176F6A"/>
    <w:rsid w:val="001B384B"/>
    <w:rsid w:val="003B72F8"/>
    <w:rsid w:val="00465E8B"/>
    <w:rsid w:val="004A360E"/>
    <w:rsid w:val="00760E1E"/>
    <w:rsid w:val="00926FF6"/>
    <w:rsid w:val="009F23CC"/>
    <w:rsid w:val="00A62CC8"/>
    <w:rsid w:val="00AF3473"/>
    <w:rsid w:val="00B26009"/>
    <w:rsid w:val="00B7190B"/>
    <w:rsid w:val="00C66062"/>
    <w:rsid w:val="00F06CCC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606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6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6606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66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606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6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6606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66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tine@saule.silute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Administratorius</cp:lastModifiedBy>
  <cp:revision>19</cp:revision>
  <dcterms:created xsi:type="dcterms:W3CDTF">2017-09-04T16:38:00Z</dcterms:created>
  <dcterms:modified xsi:type="dcterms:W3CDTF">2017-09-05T13:30:00Z</dcterms:modified>
</cp:coreProperties>
</file>